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CFE" w:rsidRPr="00287F4F" w:rsidRDefault="007D4CFE" w:rsidP="00287F4F">
      <w:pPr>
        <w:widowControl w:val="0"/>
        <w:autoSpaceDE w:val="0"/>
        <w:autoSpaceDN w:val="0"/>
        <w:snapToGrid/>
        <w:ind w:firstLineChars="0" w:firstLine="0"/>
        <w:jc w:val="left"/>
        <w:rPr>
          <w:rFonts w:asciiTheme="minorEastAsia" w:eastAsiaTheme="minorEastAsia" w:hAnsiTheme="minorEastAsia" w:cs="宋体"/>
          <w:b/>
          <w:sz w:val="28"/>
          <w:szCs w:val="28"/>
        </w:rPr>
      </w:pPr>
      <w:bookmarkStart w:id="0" w:name="_GoBack"/>
      <w:bookmarkEnd w:id="0"/>
      <w:r w:rsidRPr="00287F4F">
        <w:rPr>
          <w:rFonts w:asciiTheme="minorEastAsia" w:eastAsiaTheme="minorEastAsia" w:hAnsiTheme="minorEastAsia" w:cs="宋体" w:hint="eastAsia"/>
          <w:b/>
          <w:sz w:val="28"/>
          <w:szCs w:val="28"/>
        </w:rPr>
        <w:t>附件1：</w:t>
      </w:r>
    </w:p>
    <w:p w:rsidR="007D4CFE" w:rsidRDefault="007D4CFE" w:rsidP="007D4CFE">
      <w:pPr>
        <w:widowControl w:val="0"/>
        <w:autoSpaceDE w:val="0"/>
        <w:autoSpaceDN w:val="0"/>
        <w:snapToGrid/>
        <w:ind w:firstLineChars="0" w:firstLine="0"/>
        <w:rPr>
          <w:rFonts w:asciiTheme="minorEastAsia" w:eastAsiaTheme="minorEastAsia" w:hAnsiTheme="minorEastAsia" w:cs="宋体"/>
          <w:b/>
          <w:sz w:val="32"/>
          <w:szCs w:val="28"/>
        </w:rPr>
      </w:pPr>
    </w:p>
    <w:p w:rsidR="007D4CFE" w:rsidRDefault="0052289D" w:rsidP="00B1537B">
      <w:pPr>
        <w:widowControl w:val="0"/>
        <w:autoSpaceDE w:val="0"/>
        <w:autoSpaceDN w:val="0"/>
        <w:snapToGrid/>
        <w:ind w:firstLineChars="100" w:firstLine="321"/>
        <w:rPr>
          <w:rFonts w:asciiTheme="minorEastAsia" w:eastAsiaTheme="minorEastAsia" w:hAnsiTheme="minorEastAsia" w:cs="MicrosoftYaHei-Bold"/>
          <w:b/>
          <w:bCs/>
          <w:sz w:val="32"/>
          <w:szCs w:val="30"/>
        </w:rPr>
      </w:pPr>
      <w:r w:rsidRPr="00536092">
        <w:rPr>
          <w:rFonts w:asciiTheme="minorEastAsia" w:eastAsiaTheme="minorEastAsia" w:hAnsiTheme="minorEastAsia" w:cs="MicrosoftYaHei-Bold" w:hint="eastAsia"/>
          <w:b/>
          <w:bCs/>
          <w:sz w:val="32"/>
          <w:szCs w:val="30"/>
        </w:rPr>
        <w:t>第48届中东迪拜国际医疗设备展（</w:t>
      </w:r>
      <w:r w:rsidRPr="00536092">
        <w:rPr>
          <w:rFonts w:asciiTheme="minorEastAsia" w:eastAsiaTheme="minorEastAsia" w:hAnsiTheme="minorEastAsia" w:cs="MicrosoftYaHei-Bold"/>
          <w:b/>
          <w:bCs/>
          <w:sz w:val="32"/>
          <w:szCs w:val="30"/>
        </w:rPr>
        <w:t>ARAB HEALTH</w:t>
      </w:r>
      <w:r w:rsidRPr="00536092">
        <w:rPr>
          <w:rFonts w:asciiTheme="minorEastAsia" w:eastAsiaTheme="minorEastAsia" w:hAnsiTheme="minorEastAsia" w:cs="MicrosoftYaHei-Bold" w:hint="eastAsia"/>
          <w:b/>
          <w:bCs/>
          <w:sz w:val="32"/>
          <w:szCs w:val="30"/>
        </w:rPr>
        <w:t>）</w:t>
      </w:r>
    </w:p>
    <w:p w:rsidR="00B1537B" w:rsidRDefault="00B1537B" w:rsidP="00B1537B">
      <w:pPr>
        <w:widowControl w:val="0"/>
        <w:autoSpaceDE w:val="0"/>
        <w:autoSpaceDN w:val="0"/>
        <w:snapToGrid/>
        <w:ind w:firstLineChars="100" w:firstLine="321"/>
        <w:rPr>
          <w:rFonts w:asciiTheme="minorEastAsia" w:eastAsiaTheme="minorEastAsia" w:hAnsiTheme="minorEastAsia" w:cs="MicrosoftYaHei-Bold"/>
          <w:b/>
          <w:bCs/>
          <w:sz w:val="32"/>
          <w:szCs w:val="30"/>
        </w:rPr>
      </w:pPr>
      <w:r w:rsidRPr="00536092">
        <w:rPr>
          <w:rFonts w:asciiTheme="minorEastAsia" w:eastAsiaTheme="minorEastAsia" w:hAnsiTheme="minorEastAsia" w:cs="宋体" w:hint="eastAsia"/>
          <w:b/>
          <w:sz w:val="32"/>
          <w:szCs w:val="28"/>
        </w:rPr>
        <w:t>观展行程安排</w:t>
      </w:r>
    </w:p>
    <w:p w:rsidR="00B1537B" w:rsidRPr="00B1537B" w:rsidRDefault="00B1537B" w:rsidP="00536092">
      <w:pPr>
        <w:widowControl w:val="0"/>
        <w:autoSpaceDE w:val="0"/>
        <w:autoSpaceDN w:val="0"/>
        <w:snapToGrid/>
        <w:ind w:firstLineChars="100" w:firstLine="321"/>
        <w:jc w:val="both"/>
        <w:rPr>
          <w:rFonts w:asciiTheme="minorEastAsia" w:eastAsiaTheme="minorEastAsia" w:hAnsiTheme="minorEastAsia" w:cs="宋体"/>
          <w:b/>
          <w:sz w:val="32"/>
          <w:szCs w:val="2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4101"/>
      </w:tblGrid>
      <w:tr w:rsidR="007D4CFE" w:rsidRPr="00536092" w:rsidTr="008D1CDC">
        <w:trPr>
          <w:trHeight w:val="471"/>
          <w:jc w:val="center"/>
        </w:trPr>
        <w:tc>
          <w:tcPr>
            <w:tcW w:w="228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CFFFF"/>
            <w:vAlign w:val="center"/>
          </w:tcPr>
          <w:p w:rsidR="007D4CFE" w:rsidRPr="00536092" w:rsidRDefault="007D4CFE" w:rsidP="00287F4F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Theme="minorEastAsia" w:eastAsiaTheme="minorEastAsia" w:hAnsiTheme="minorEastAsia" w:cs="STSong-Light"/>
                <w:b/>
                <w:bCs/>
                <w:sz w:val="28"/>
                <w:szCs w:val="24"/>
              </w:rPr>
            </w:pPr>
            <w:r w:rsidRPr="00536092">
              <w:rPr>
                <w:rFonts w:asciiTheme="minorEastAsia" w:eastAsiaTheme="minorEastAsia" w:hAnsiTheme="minorEastAsia" w:cs="STSong-Light"/>
                <w:b/>
                <w:bCs/>
                <w:sz w:val="28"/>
                <w:szCs w:val="24"/>
              </w:rPr>
              <w:t xml:space="preserve">日期 </w:t>
            </w:r>
          </w:p>
        </w:tc>
        <w:tc>
          <w:tcPr>
            <w:tcW w:w="410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CCFFFF"/>
            <w:vAlign w:val="center"/>
          </w:tcPr>
          <w:p w:rsidR="007D4CFE" w:rsidRPr="00536092" w:rsidRDefault="007D4CFE" w:rsidP="00287F4F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Theme="minorEastAsia" w:eastAsiaTheme="minorEastAsia" w:hAnsiTheme="minorEastAsia" w:cs="STSong-Light"/>
                <w:b/>
                <w:bCs/>
                <w:sz w:val="28"/>
                <w:szCs w:val="24"/>
              </w:rPr>
            </w:pPr>
            <w:r w:rsidRPr="00536092">
              <w:rPr>
                <w:rFonts w:asciiTheme="minorEastAsia" w:eastAsiaTheme="minorEastAsia" w:hAnsiTheme="minorEastAsia" w:cs="STSong-Light"/>
                <w:b/>
                <w:bCs/>
                <w:sz w:val="28"/>
                <w:szCs w:val="24"/>
              </w:rPr>
              <w:t>行程</w:t>
            </w:r>
            <w:r w:rsidRPr="00536092">
              <w:rPr>
                <w:rFonts w:asciiTheme="minorEastAsia" w:eastAsiaTheme="minorEastAsia" w:hAnsiTheme="minorEastAsia" w:cs="STSong-Light" w:hint="eastAsia"/>
                <w:b/>
                <w:bCs/>
                <w:sz w:val="28"/>
                <w:szCs w:val="24"/>
              </w:rPr>
              <w:t>安排</w:t>
            </w:r>
          </w:p>
        </w:tc>
      </w:tr>
      <w:tr w:rsidR="007D4CFE" w:rsidRPr="00536092" w:rsidTr="008D1CDC">
        <w:trPr>
          <w:trHeight w:val="454"/>
          <w:jc w:val="center"/>
        </w:trPr>
        <w:tc>
          <w:tcPr>
            <w:tcW w:w="2284" w:type="dxa"/>
            <w:tcBorders>
              <w:top w:val="single" w:sz="4" w:space="0" w:color="5B9BD5" w:themeColor="accen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4CFE" w:rsidRPr="00536092" w:rsidRDefault="007D4CFE" w:rsidP="00287F4F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Theme="minorEastAsia" w:eastAsiaTheme="minorEastAsia" w:hAnsiTheme="minorEastAsia" w:cs="Arial"/>
                <w:bCs/>
                <w:sz w:val="28"/>
                <w:szCs w:val="24"/>
              </w:rPr>
            </w:pPr>
            <w:r w:rsidRPr="00536092">
              <w:rPr>
                <w:rFonts w:asciiTheme="minorEastAsia" w:eastAsiaTheme="minorEastAsia" w:hAnsiTheme="minorEastAsia" w:cs="Arial" w:hint="eastAsia"/>
                <w:bCs/>
                <w:sz w:val="28"/>
                <w:szCs w:val="24"/>
              </w:rPr>
              <w:t>第1天</w:t>
            </w:r>
          </w:p>
          <w:p w:rsidR="007D4CFE" w:rsidRPr="00536092" w:rsidRDefault="007D4CFE" w:rsidP="00287F4F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Theme="minorEastAsia" w:eastAsiaTheme="minorEastAsia" w:hAnsiTheme="minorEastAsia" w:cs="Arial"/>
                <w:bCs/>
                <w:sz w:val="28"/>
                <w:szCs w:val="24"/>
              </w:rPr>
            </w:pPr>
            <w:r w:rsidRPr="00536092">
              <w:rPr>
                <w:rFonts w:asciiTheme="minorEastAsia" w:eastAsiaTheme="minorEastAsia" w:hAnsiTheme="minorEastAsia" w:cs="Arial" w:hint="eastAsia"/>
                <w:bCs/>
                <w:sz w:val="28"/>
                <w:szCs w:val="24"/>
              </w:rPr>
              <w:t>2023/01/29</w:t>
            </w:r>
          </w:p>
        </w:tc>
        <w:tc>
          <w:tcPr>
            <w:tcW w:w="4101" w:type="dxa"/>
            <w:tcBorders>
              <w:top w:val="single" w:sz="4" w:space="0" w:color="5B9BD5" w:themeColor="accent1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4CFE" w:rsidRPr="00536092" w:rsidRDefault="007D4CFE" w:rsidP="00287F4F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jc w:val="left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4"/>
              </w:rPr>
            </w:pPr>
            <w:r w:rsidRPr="00536092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4"/>
              </w:rPr>
              <w:t>广州-迪拜</w:t>
            </w:r>
          </w:p>
        </w:tc>
      </w:tr>
      <w:tr w:rsidR="007D4CFE" w:rsidRPr="00536092" w:rsidTr="008D1CDC">
        <w:trPr>
          <w:trHeight w:val="454"/>
          <w:jc w:val="center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4CFE" w:rsidRPr="00536092" w:rsidRDefault="007D4CFE" w:rsidP="00287F4F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Theme="minorEastAsia" w:eastAsiaTheme="minorEastAsia" w:hAnsiTheme="minorEastAsia" w:cs="Arial"/>
                <w:bCs/>
                <w:sz w:val="28"/>
                <w:szCs w:val="24"/>
              </w:rPr>
            </w:pPr>
            <w:r w:rsidRPr="00536092">
              <w:rPr>
                <w:rFonts w:asciiTheme="minorEastAsia" w:eastAsiaTheme="minorEastAsia" w:hAnsiTheme="minorEastAsia" w:cs="Arial" w:hint="eastAsia"/>
                <w:bCs/>
                <w:sz w:val="28"/>
                <w:szCs w:val="24"/>
              </w:rPr>
              <w:t>第2天</w:t>
            </w:r>
          </w:p>
          <w:p w:rsidR="007D4CFE" w:rsidRPr="00536092" w:rsidRDefault="007D4CFE" w:rsidP="00287F4F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Theme="minorEastAsia" w:eastAsiaTheme="minorEastAsia" w:hAnsiTheme="minorEastAsia" w:cs="Arial"/>
                <w:bCs/>
                <w:sz w:val="28"/>
                <w:szCs w:val="24"/>
              </w:rPr>
            </w:pPr>
            <w:r w:rsidRPr="00536092">
              <w:rPr>
                <w:rFonts w:asciiTheme="minorEastAsia" w:eastAsiaTheme="minorEastAsia" w:hAnsiTheme="minorEastAsia" w:cs="Arial" w:hint="eastAsia"/>
                <w:bCs/>
                <w:sz w:val="28"/>
                <w:szCs w:val="24"/>
              </w:rPr>
              <w:t>2023/01/30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4CFE" w:rsidRPr="00536092" w:rsidRDefault="007D4CFE" w:rsidP="00287F4F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jc w:val="left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4"/>
              </w:rPr>
            </w:pPr>
            <w:r w:rsidRPr="00536092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4"/>
              </w:rPr>
              <w:t>迪拜，</w:t>
            </w:r>
            <w:r w:rsidRPr="00536092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4"/>
              </w:rPr>
              <w:t>全天观展</w:t>
            </w:r>
          </w:p>
        </w:tc>
      </w:tr>
      <w:tr w:rsidR="007D4CFE" w:rsidRPr="00536092" w:rsidTr="008D1CDC">
        <w:trPr>
          <w:trHeight w:val="454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4CFE" w:rsidRPr="00536092" w:rsidRDefault="007D4CFE" w:rsidP="00287F4F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Theme="minorEastAsia" w:eastAsiaTheme="minorEastAsia" w:hAnsiTheme="minorEastAsia" w:cs="Arial"/>
                <w:bCs/>
                <w:sz w:val="28"/>
                <w:szCs w:val="24"/>
              </w:rPr>
            </w:pPr>
            <w:r w:rsidRPr="00536092">
              <w:rPr>
                <w:rFonts w:asciiTheme="minorEastAsia" w:eastAsiaTheme="minorEastAsia" w:hAnsiTheme="minorEastAsia" w:cs="Arial" w:hint="eastAsia"/>
                <w:bCs/>
                <w:sz w:val="28"/>
                <w:szCs w:val="24"/>
              </w:rPr>
              <w:t>第3天</w:t>
            </w:r>
          </w:p>
          <w:p w:rsidR="007D4CFE" w:rsidRPr="00536092" w:rsidRDefault="007D4CFE" w:rsidP="00287F4F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Theme="minorEastAsia" w:eastAsiaTheme="minorEastAsia" w:hAnsiTheme="minorEastAsia" w:cs="Arial"/>
                <w:bCs/>
                <w:sz w:val="28"/>
                <w:szCs w:val="24"/>
              </w:rPr>
            </w:pPr>
            <w:r w:rsidRPr="00536092">
              <w:rPr>
                <w:rFonts w:asciiTheme="minorEastAsia" w:eastAsiaTheme="minorEastAsia" w:hAnsiTheme="minorEastAsia" w:cs="Arial" w:hint="eastAsia"/>
                <w:bCs/>
                <w:sz w:val="28"/>
                <w:szCs w:val="24"/>
              </w:rPr>
              <w:t>2023/01/31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D4CFE" w:rsidRPr="00536092" w:rsidRDefault="007D4CFE" w:rsidP="00287F4F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jc w:val="left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4"/>
              </w:rPr>
            </w:pPr>
            <w:r w:rsidRPr="00536092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4"/>
              </w:rPr>
              <w:t>迪拜，</w:t>
            </w:r>
            <w:r w:rsidRPr="00536092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4"/>
              </w:rPr>
              <w:t>全天观展</w:t>
            </w:r>
          </w:p>
        </w:tc>
      </w:tr>
      <w:tr w:rsidR="00494DBC" w:rsidRPr="00536092" w:rsidTr="008D1CDC">
        <w:trPr>
          <w:trHeight w:val="454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4DBC" w:rsidRPr="00536092" w:rsidRDefault="00494DBC" w:rsidP="00494DBC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Theme="minorEastAsia" w:eastAsiaTheme="minorEastAsia" w:hAnsiTheme="minorEastAsia" w:cs="Arial"/>
                <w:bCs/>
                <w:sz w:val="28"/>
                <w:szCs w:val="24"/>
              </w:rPr>
            </w:pPr>
            <w:r w:rsidRPr="00536092">
              <w:rPr>
                <w:rFonts w:asciiTheme="minorEastAsia" w:eastAsiaTheme="minorEastAsia" w:hAnsiTheme="minorEastAsia" w:cs="Arial" w:hint="eastAsia"/>
                <w:bCs/>
                <w:sz w:val="28"/>
                <w:szCs w:val="24"/>
              </w:rPr>
              <w:t>第4天</w:t>
            </w:r>
          </w:p>
          <w:p w:rsidR="00494DBC" w:rsidRPr="00536092" w:rsidRDefault="00494DBC" w:rsidP="00494DBC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Theme="minorEastAsia" w:eastAsiaTheme="minorEastAsia" w:hAnsiTheme="minorEastAsia" w:cs="Arial"/>
                <w:bCs/>
                <w:sz w:val="28"/>
                <w:szCs w:val="24"/>
              </w:rPr>
            </w:pPr>
            <w:r w:rsidRPr="00536092">
              <w:rPr>
                <w:rFonts w:asciiTheme="minorEastAsia" w:eastAsiaTheme="minorEastAsia" w:hAnsiTheme="minorEastAsia" w:cs="Arial" w:hint="eastAsia"/>
                <w:bCs/>
                <w:sz w:val="28"/>
                <w:szCs w:val="24"/>
              </w:rPr>
              <w:t>2023/02/01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4DBC" w:rsidRPr="00536092" w:rsidRDefault="00711248" w:rsidP="00494DBC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jc w:val="left"/>
              <w:rPr>
                <w:rFonts w:asciiTheme="minorEastAsia" w:eastAsiaTheme="minorEastAsia" w:hAnsiTheme="minorEastAsia" w:cs="Arial"/>
                <w:bCs/>
                <w:color w:val="000000"/>
                <w:sz w:val="28"/>
                <w:szCs w:val="24"/>
              </w:rPr>
            </w:pPr>
            <w:r w:rsidRPr="00536092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4"/>
              </w:rPr>
              <w:t>迪拜，</w:t>
            </w:r>
            <w:r w:rsidR="00EE4E17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4"/>
              </w:rPr>
              <w:t>考察</w:t>
            </w:r>
            <w:r w:rsidR="00087AD0">
              <w:rPr>
                <w:rFonts w:asciiTheme="minorEastAsia" w:eastAsiaTheme="minorEastAsia" w:hAnsiTheme="minorEastAsia" w:cs="Arial" w:hint="eastAsia"/>
                <w:bCs/>
                <w:color w:val="000000"/>
                <w:sz w:val="28"/>
                <w:szCs w:val="24"/>
              </w:rPr>
              <w:t>+</w:t>
            </w:r>
            <w:r w:rsidRPr="00536092">
              <w:rPr>
                <w:rFonts w:asciiTheme="minorEastAsia" w:eastAsiaTheme="minorEastAsia" w:hAnsiTheme="minorEastAsia" w:cs="宋体" w:hint="eastAsia"/>
                <w:color w:val="000000"/>
                <w:sz w:val="28"/>
                <w:szCs w:val="24"/>
              </w:rPr>
              <w:t>核酸检测等</w:t>
            </w:r>
          </w:p>
        </w:tc>
      </w:tr>
      <w:tr w:rsidR="00494DBC" w:rsidRPr="00536092" w:rsidTr="008D1CDC">
        <w:trPr>
          <w:trHeight w:val="454"/>
          <w:jc w:val="center"/>
        </w:trPr>
        <w:tc>
          <w:tcPr>
            <w:tcW w:w="2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4DBC" w:rsidRPr="00536092" w:rsidRDefault="00494DBC" w:rsidP="00287F4F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Theme="minorEastAsia" w:eastAsiaTheme="minorEastAsia" w:hAnsiTheme="minorEastAsia" w:cs="Arial"/>
                <w:bCs/>
                <w:sz w:val="28"/>
                <w:szCs w:val="24"/>
              </w:rPr>
            </w:pPr>
            <w:r w:rsidRPr="00536092">
              <w:rPr>
                <w:rFonts w:asciiTheme="minorEastAsia" w:eastAsiaTheme="minorEastAsia" w:hAnsiTheme="minorEastAsia" w:cs="Arial" w:hint="eastAsia"/>
                <w:bCs/>
                <w:sz w:val="28"/>
                <w:szCs w:val="24"/>
              </w:rPr>
              <w:t>第</w:t>
            </w:r>
            <w:r w:rsidR="00990F96">
              <w:rPr>
                <w:rFonts w:asciiTheme="minorEastAsia" w:eastAsiaTheme="minorEastAsia" w:hAnsiTheme="minorEastAsia" w:cs="Arial" w:hint="eastAsia"/>
                <w:bCs/>
                <w:sz w:val="28"/>
                <w:szCs w:val="24"/>
              </w:rPr>
              <w:t>5</w:t>
            </w:r>
            <w:r w:rsidRPr="00536092">
              <w:rPr>
                <w:rFonts w:asciiTheme="minorEastAsia" w:eastAsiaTheme="minorEastAsia" w:hAnsiTheme="minorEastAsia" w:cs="Arial" w:hint="eastAsia"/>
                <w:bCs/>
                <w:sz w:val="28"/>
                <w:szCs w:val="24"/>
              </w:rPr>
              <w:t>天</w:t>
            </w:r>
          </w:p>
          <w:p w:rsidR="00494DBC" w:rsidRPr="00536092" w:rsidRDefault="00494DBC" w:rsidP="00494DBC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rPr>
                <w:rFonts w:asciiTheme="minorEastAsia" w:eastAsiaTheme="minorEastAsia" w:hAnsiTheme="minorEastAsia" w:cs="Arial"/>
                <w:bCs/>
                <w:sz w:val="28"/>
                <w:szCs w:val="24"/>
              </w:rPr>
            </w:pPr>
            <w:r w:rsidRPr="00536092">
              <w:rPr>
                <w:rFonts w:asciiTheme="minorEastAsia" w:eastAsiaTheme="minorEastAsia" w:hAnsiTheme="minorEastAsia" w:cs="Arial" w:hint="eastAsia"/>
                <w:bCs/>
                <w:sz w:val="28"/>
                <w:szCs w:val="24"/>
              </w:rPr>
              <w:t>2023/02/0</w:t>
            </w:r>
            <w:r>
              <w:rPr>
                <w:rFonts w:asciiTheme="minorEastAsia" w:eastAsiaTheme="minorEastAsia" w:hAnsiTheme="minorEastAsia" w:cs="Arial" w:hint="eastAsia"/>
                <w:bCs/>
                <w:sz w:val="28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94DBC" w:rsidRPr="00536092" w:rsidRDefault="00EE4E17" w:rsidP="00287F4F">
            <w:pPr>
              <w:widowControl w:val="0"/>
              <w:adjustRightInd/>
              <w:snapToGrid/>
              <w:spacing w:beforeLines="10" w:before="31" w:afterLines="10" w:after="31" w:line="320" w:lineRule="exact"/>
              <w:ind w:leftChars="20" w:left="44" w:rightChars="10" w:right="22" w:firstLineChars="0" w:firstLine="0"/>
              <w:jc w:val="left"/>
              <w:rPr>
                <w:rFonts w:asciiTheme="minorEastAsia" w:eastAsiaTheme="minorEastAsia" w:hAnsiTheme="minorEastAsia" w:cs="Arial"/>
                <w:sz w:val="28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8"/>
                <w:szCs w:val="24"/>
              </w:rPr>
              <w:t>考察、</w:t>
            </w:r>
            <w:r w:rsidR="00711248" w:rsidRPr="00536092">
              <w:rPr>
                <w:rFonts w:asciiTheme="minorEastAsia" w:eastAsiaTheme="minorEastAsia" w:hAnsiTheme="minorEastAsia" w:cs="宋体" w:hint="eastAsia"/>
                <w:bCs/>
                <w:sz w:val="28"/>
                <w:szCs w:val="24"/>
              </w:rPr>
              <w:t>迪拜-广州</w:t>
            </w:r>
            <w:r>
              <w:rPr>
                <w:rFonts w:asciiTheme="minorEastAsia" w:eastAsiaTheme="minorEastAsia" w:hAnsiTheme="minorEastAsia" w:cs="宋体" w:hint="eastAsia"/>
                <w:bCs/>
                <w:sz w:val="28"/>
                <w:szCs w:val="24"/>
              </w:rPr>
              <w:t>返程</w:t>
            </w:r>
          </w:p>
        </w:tc>
      </w:tr>
    </w:tbl>
    <w:p w:rsidR="007D4CFE" w:rsidRPr="00287F4F" w:rsidRDefault="007D4CFE" w:rsidP="007D4CFE">
      <w:pPr>
        <w:widowControl w:val="0"/>
        <w:autoSpaceDE w:val="0"/>
        <w:autoSpaceDN w:val="0"/>
        <w:snapToGrid/>
        <w:ind w:firstLineChars="0" w:firstLine="0"/>
        <w:rPr>
          <w:rFonts w:asciiTheme="minorEastAsia" w:eastAsiaTheme="minorEastAsia" w:hAnsiTheme="minorEastAsia" w:cs="宋体"/>
          <w:b/>
          <w:sz w:val="28"/>
          <w:szCs w:val="28"/>
        </w:rPr>
      </w:pPr>
    </w:p>
    <w:p w:rsidR="000F2C6B" w:rsidRDefault="000F2C6B">
      <w:pPr>
        <w:adjustRightInd/>
        <w:snapToGrid/>
        <w:ind w:firstLineChars="0" w:firstLine="0"/>
        <w:jc w:val="left"/>
        <w:rPr>
          <w:rFonts w:asciiTheme="minorEastAsia" w:eastAsiaTheme="minorEastAsia" w:hAnsiTheme="minorEastAsia" w:cs="宋体"/>
          <w:b/>
          <w:sz w:val="28"/>
          <w:szCs w:val="28"/>
        </w:rPr>
      </w:pPr>
    </w:p>
    <w:sectPr w:rsidR="000F2C6B" w:rsidSect="00283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" w:right="1466" w:bottom="468" w:left="1260" w:header="170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779" w:rsidRDefault="00100779" w:rsidP="00D21F88">
      <w:pPr>
        <w:ind w:firstLine="330"/>
      </w:pPr>
      <w:r>
        <w:separator/>
      </w:r>
    </w:p>
  </w:endnote>
  <w:endnote w:type="continuationSeparator" w:id="0">
    <w:p w:rsidR="00100779" w:rsidRDefault="00100779" w:rsidP="00D21F88">
      <w:pPr>
        <w:ind w:firstLine="3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YaHei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TSong-Light">
    <w:altName w:val="Microsoft Sans Serif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1B" w:rsidRDefault="0028341B" w:rsidP="0028341B">
    <w:pPr>
      <w:pStyle w:val="a4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1B" w:rsidRDefault="0028341B" w:rsidP="0028341B">
    <w:pPr>
      <w:pStyle w:val="a4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1B" w:rsidRDefault="0028341B" w:rsidP="0028341B">
    <w:pPr>
      <w:pStyle w:val="a4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779" w:rsidRDefault="00100779" w:rsidP="00D21F88">
      <w:pPr>
        <w:ind w:firstLine="330"/>
      </w:pPr>
      <w:r>
        <w:separator/>
      </w:r>
    </w:p>
  </w:footnote>
  <w:footnote w:type="continuationSeparator" w:id="0">
    <w:p w:rsidR="00100779" w:rsidRDefault="00100779" w:rsidP="00D21F88">
      <w:pPr>
        <w:ind w:firstLine="3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1B" w:rsidRDefault="0028341B" w:rsidP="0028341B">
    <w:pPr>
      <w:pStyle w:val="a3"/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82" w:rsidRPr="00720765" w:rsidRDefault="00100779" w:rsidP="00720765">
    <w:pPr>
      <w:ind w:firstLineChars="0" w:firstLine="0"/>
      <w:jc w:val="both"/>
      <w:rPr>
        <w:rFonts w:asciiTheme="minorEastAsia" w:eastAsiaTheme="minorEastAsia" w:hAnsiTheme="minorEastAsia"/>
        <w:b/>
        <w:sz w:val="36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41B" w:rsidRDefault="0028341B" w:rsidP="0028341B">
    <w:pPr>
      <w:pStyle w:val="a3"/>
      <w:ind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7C1"/>
    <w:multiLevelType w:val="hybridMultilevel"/>
    <w:tmpl w:val="78F862FA"/>
    <w:lvl w:ilvl="0" w:tplc="F7483674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" w15:restartNumberingAfterBreak="0">
    <w:nsid w:val="30D762F7"/>
    <w:multiLevelType w:val="hybridMultilevel"/>
    <w:tmpl w:val="ED346AAA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FE"/>
    <w:rsid w:val="000124B6"/>
    <w:rsid w:val="00026931"/>
    <w:rsid w:val="00087AD0"/>
    <w:rsid w:val="000B57A7"/>
    <w:rsid w:val="000E04FA"/>
    <w:rsid w:val="000F2C6B"/>
    <w:rsid w:val="00100779"/>
    <w:rsid w:val="00134FEA"/>
    <w:rsid w:val="001979D4"/>
    <w:rsid w:val="001B7E5C"/>
    <w:rsid w:val="001F3029"/>
    <w:rsid w:val="0020348C"/>
    <w:rsid w:val="0028341B"/>
    <w:rsid w:val="00287F4F"/>
    <w:rsid w:val="002A0D05"/>
    <w:rsid w:val="002A2377"/>
    <w:rsid w:val="002B7D34"/>
    <w:rsid w:val="002E4F86"/>
    <w:rsid w:val="003152F9"/>
    <w:rsid w:val="0034677C"/>
    <w:rsid w:val="003615B7"/>
    <w:rsid w:val="00372939"/>
    <w:rsid w:val="003A6549"/>
    <w:rsid w:val="003D5F95"/>
    <w:rsid w:val="004322B6"/>
    <w:rsid w:val="00467063"/>
    <w:rsid w:val="00494DBC"/>
    <w:rsid w:val="004B0BDA"/>
    <w:rsid w:val="004E2F3B"/>
    <w:rsid w:val="0052289D"/>
    <w:rsid w:val="00535363"/>
    <w:rsid w:val="00536092"/>
    <w:rsid w:val="00566433"/>
    <w:rsid w:val="005A6A4A"/>
    <w:rsid w:val="005E716E"/>
    <w:rsid w:val="005F6A68"/>
    <w:rsid w:val="00627119"/>
    <w:rsid w:val="00636163"/>
    <w:rsid w:val="006A5056"/>
    <w:rsid w:val="006A7A4A"/>
    <w:rsid w:val="006C424D"/>
    <w:rsid w:val="006E2840"/>
    <w:rsid w:val="006E2E48"/>
    <w:rsid w:val="006E52D8"/>
    <w:rsid w:val="00711248"/>
    <w:rsid w:val="00743923"/>
    <w:rsid w:val="007A497A"/>
    <w:rsid w:val="007B1C4A"/>
    <w:rsid w:val="007D4CFE"/>
    <w:rsid w:val="008529A0"/>
    <w:rsid w:val="0086008F"/>
    <w:rsid w:val="00896E1C"/>
    <w:rsid w:val="008C76BD"/>
    <w:rsid w:val="008D1CDC"/>
    <w:rsid w:val="0091770D"/>
    <w:rsid w:val="00990F96"/>
    <w:rsid w:val="00A0406C"/>
    <w:rsid w:val="00A0485A"/>
    <w:rsid w:val="00A066D7"/>
    <w:rsid w:val="00A20120"/>
    <w:rsid w:val="00A955EC"/>
    <w:rsid w:val="00AB4153"/>
    <w:rsid w:val="00B1537B"/>
    <w:rsid w:val="00B4609B"/>
    <w:rsid w:val="00BD59CB"/>
    <w:rsid w:val="00C23AB2"/>
    <w:rsid w:val="00CA1AB1"/>
    <w:rsid w:val="00CD55DE"/>
    <w:rsid w:val="00D21F88"/>
    <w:rsid w:val="00D43519"/>
    <w:rsid w:val="00D8707B"/>
    <w:rsid w:val="00DD1113"/>
    <w:rsid w:val="00E04482"/>
    <w:rsid w:val="00E26AB1"/>
    <w:rsid w:val="00E61E6C"/>
    <w:rsid w:val="00E66C09"/>
    <w:rsid w:val="00E845B7"/>
    <w:rsid w:val="00EA0BCF"/>
    <w:rsid w:val="00EE15C2"/>
    <w:rsid w:val="00EE4E17"/>
    <w:rsid w:val="00F240FF"/>
    <w:rsid w:val="00F45998"/>
    <w:rsid w:val="00F45B68"/>
    <w:rsid w:val="00F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3EB6A9-1CEF-4686-A8F6-65E17891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CFE"/>
    <w:pPr>
      <w:adjustRightInd w:val="0"/>
      <w:snapToGrid w:val="0"/>
      <w:ind w:firstLineChars="150" w:firstLine="150"/>
      <w:jc w:val="center"/>
    </w:pPr>
    <w:rPr>
      <w:rFonts w:ascii="Tahoma" w:eastAsia="微软雅黑" w:hAnsi="Tahoma"/>
      <w:kern w:val="0"/>
      <w:sz w:val="22"/>
    </w:rPr>
  </w:style>
  <w:style w:type="paragraph" w:styleId="2">
    <w:name w:val="heading 2"/>
    <w:basedOn w:val="a"/>
    <w:link w:val="2Char"/>
    <w:uiPriority w:val="9"/>
    <w:qFormat/>
    <w:rsid w:val="007D4CFE"/>
    <w:pPr>
      <w:adjustRightInd/>
      <w:snapToGrid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D4CF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nhideWhenUsed/>
    <w:rsid w:val="007D4CFE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4CFE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CFE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CFE"/>
    <w:rPr>
      <w:rFonts w:ascii="Tahoma" w:eastAsia="微软雅黑" w:hAnsi="Tahoma"/>
      <w:kern w:val="0"/>
      <w:sz w:val="18"/>
      <w:szCs w:val="18"/>
    </w:rPr>
  </w:style>
  <w:style w:type="character" w:styleId="a5">
    <w:name w:val="Strong"/>
    <w:basedOn w:val="a0"/>
    <w:uiPriority w:val="22"/>
    <w:qFormat/>
    <w:rsid w:val="007D4CFE"/>
    <w:rPr>
      <w:b/>
      <w:bCs/>
    </w:rPr>
  </w:style>
  <w:style w:type="paragraph" w:styleId="a6">
    <w:name w:val="List Paragraph"/>
    <w:basedOn w:val="a"/>
    <w:uiPriority w:val="99"/>
    <w:qFormat/>
    <w:rsid w:val="007D4CFE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D43519"/>
    <w:pPr>
      <w:adjustRightInd/>
      <w:snapToGrid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liuhongbo</cp:lastModifiedBy>
  <cp:revision>3</cp:revision>
  <dcterms:created xsi:type="dcterms:W3CDTF">2022-12-13T02:03:00Z</dcterms:created>
  <dcterms:modified xsi:type="dcterms:W3CDTF">2022-12-13T02:04:00Z</dcterms:modified>
</cp:coreProperties>
</file>